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5743" w14:textId="424C14C1" w:rsidR="00144C78" w:rsidRPr="00C33B7D" w:rsidRDefault="003379B9" w:rsidP="000742D0">
      <w:pPr>
        <w:jc w:val="both"/>
        <w:rPr>
          <w:color w:val="auto"/>
          <w:szCs w:val="24"/>
          <w:highlight w:val="lightGray"/>
          <w:lang w:val="it-CH"/>
        </w:rPr>
      </w:pPr>
      <w:r w:rsidRPr="00C33B7D">
        <w:rPr>
          <w:color w:val="auto"/>
          <w:szCs w:val="24"/>
          <w:highlight w:val="lightGray"/>
          <w:lang w:val="it-CH"/>
        </w:rPr>
        <w:t>Hans Muster / Musterio</w:t>
      </w:r>
    </w:p>
    <w:p w14:paraId="39235745" w14:textId="181C2C11" w:rsidR="00144C78" w:rsidRPr="00C33B7D" w:rsidRDefault="00B3630D" w:rsidP="000742D0">
      <w:pPr>
        <w:jc w:val="both"/>
        <w:rPr>
          <w:color w:val="auto"/>
          <w:szCs w:val="24"/>
          <w:highlight w:val="lightGray"/>
          <w:lang w:val="it-CH"/>
        </w:rPr>
      </w:pPr>
      <w:r>
        <w:rPr>
          <w:color w:val="auto"/>
          <w:szCs w:val="24"/>
          <w:highlight w:val="lightGray"/>
          <w:lang w:val="it-CH"/>
        </w:rPr>
        <w:t>Rue</w:t>
      </w:r>
    </w:p>
    <w:p w14:paraId="39235746" w14:textId="40ED3534" w:rsidR="00144C78" w:rsidRPr="003379B9" w:rsidRDefault="00B3630D" w:rsidP="000742D0">
      <w:pPr>
        <w:jc w:val="both"/>
        <w:rPr>
          <w:color w:val="auto"/>
          <w:szCs w:val="24"/>
          <w:highlight w:val="lightGray"/>
        </w:rPr>
      </w:pPr>
      <w:r>
        <w:rPr>
          <w:color w:val="auto"/>
          <w:szCs w:val="24"/>
          <w:highlight w:val="lightGray"/>
        </w:rPr>
        <w:t xml:space="preserve">NPA </w:t>
      </w:r>
      <w:proofErr w:type="spellStart"/>
      <w:r>
        <w:rPr>
          <w:color w:val="auto"/>
          <w:szCs w:val="24"/>
          <w:highlight w:val="lightGray"/>
        </w:rPr>
        <w:t>Lieu</w:t>
      </w:r>
      <w:proofErr w:type="spellEnd"/>
    </w:p>
    <w:p w14:paraId="39235747" w14:textId="77777777" w:rsidR="00144C78" w:rsidRPr="003379B9" w:rsidRDefault="00144C78" w:rsidP="000742D0">
      <w:pPr>
        <w:jc w:val="both"/>
        <w:rPr>
          <w:color w:val="auto"/>
          <w:szCs w:val="24"/>
          <w:highlight w:val="lightGray"/>
        </w:rPr>
      </w:pPr>
    </w:p>
    <w:p w14:paraId="39235748" w14:textId="77777777" w:rsidR="00144C78" w:rsidRPr="003379B9" w:rsidRDefault="00144C78" w:rsidP="000742D0">
      <w:pPr>
        <w:jc w:val="both"/>
        <w:rPr>
          <w:color w:val="auto"/>
          <w:szCs w:val="24"/>
          <w:highlight w:val="lightGray"/>
        </w:rPr>
      </w:pPr>
    </w:p>
    <w:p w14:paraId="39235749" w14:textId="77777777" w:rsidR="0032497B" w:rsidRPr="003379B9" w:rsidRDefault="0032497B" w:rsidP="000742D0">
      <w:pPr>
        <w:jc w:val="both"/>
        <w:rPr>
          <w:color w:val="auto"/>
          <w:szCs w:val="24"/>
          <w:highlight w:val="lightGray"/>
        </w:rPr>
      </w:pPr>
    </w:p>
    <w:p w14:paraId="3923574C" w14:textId="77777777" w:rsidR="00144C78" w:rsidRPr="003379B9" w:rsidRDefault="00144C78" w:rsidP="000742D0">
      <w:pPr>
        <w:jc w:val="both"/>
        <w:rPr>
          <w:szCs w:val="24"/>
        </w:rPr>
      </w:pPr>
    </w:p>
    <w:p w14:paraId="3923574D" w14:textId="77777777" w:rsidR="002B5119" w:rsidRPr="003379B9" w:rsidRDefault="002B5119" w:rsidP="000742D0">
      <w:pPr>
        <w:jc w:val="both"/>
        <w:rPr>
          <w:szCs w:val="24"/>
        </w:rPr>
      </w:pPr>
    </w:p>
    <w:p w14:paraId="3923574E" w14:textId="34A96284" w:rsidR="00B251EB" w:rsidRPr="00FE086E" w:rsidRDefault="00FE086E" w:rsidP="000742D0">
      <w:pPr>
        <w:pStyle w:val="Subject"/>
        <w:jc w:val="both"/>
        <w:rPr>
          <w:szCs w:val="24"/>
          <w:lang w:val="fr-CH"/>
        </w:rPr>
      </w:pPr>
      <w:r w:rsidRPr="00FE086E">
        <w:rPr>
          <w:szCs w:val="24"/>
          <w:lang w:val="fr-CH"/>
        </w:rPr>
        <w:t>Demande de report du début de l’apprentissage en raison du Camp fédéra</w:t>
      </w:r>
      <w:r>
        <w:rPr>
          <w:szCs w:val="24"/>
          <w:lang w:val="fr-CH"/>
        </w:rPr>
        <w:t>l scout</w:t>
      </w:r>
    </w:p>
    <w:p w14:paraId="3923574F" w14:textId="77777777" w:rsidR="00BC2430" w:rsidRPr="00FE086E" w:rsidRDefault="00BC2430" w:rsidP="000742D0">
      <w:pPr>
        <w:jc w:val="both"/>
        <w:rPr>
          <w:szCs w:val="24"/>
          <w:lang w:val="fr-CH"/>
        </w:rPr>
      </w:pPr>
    </w:p>
    <w:p w14:paraId="3E991971" w14:textId="73FAA4F6" w:rsidR="006E786C" w:rsidRDefault="00FE086E" w:rsidP="00D47A12">
      <w:pPr>
        <w:jc w:val="both"/>
        <w:rPr>
          <w:szCs w:val="24"/>
        </w:rPr>
      </w:pPr>
      <w:r w:rsidRPr="00FE086E">
        <w:rPr>
          <w:szCs w:val="24"/>
          <w:lang w:val="fr-CH"/>
        </w:rPr>
        <w:t>A l’été 2022 aura lieu dans la Vallée de Conches (VS) le</w:t>
      </w:r>
      <w:r>
        <w:rPr>
          <w:szCs w:val="24"/>
          <w:lang w:val="fr-CH"/>
        </w:rPr>
        <w:t xml:space="preserve"> Camp fédéral du Mouvement Scout de Suisse. </w:t>
      </w:r>
      <w:r w:rsidRPr="00FE086E">
        <w:rPr>
          <w:szCs w:val="24"/>
          <w:lang w:val="fr-CH"/>
        </w:rPr>
        <w:t>Avec environ 30'000 participant-e-s et 5'000 bénévoles réuni-e-s pendant deux se</w:t>
      </w:r>
      <w:r>
        <w:rPr>
          <w:szCs w:val="24"/>
          <w:lang w:val="fr-CH"/>
        </w:rPr>
        <w:t>maines, il s’agit d’un événement sportif et culturel d’ampleur nationale.</w:t>
      </w:r>
    </w:p>
    <w:p w14:paraId="3631DBCD" w14:textId="77777777" w:rsidR="006E786C" w:rsidRDefault="006E786C" w:rsidP="000742D0">
      <w:pPr>
        <w:jc w:val="both"/>
        <w:rPr>
          <w:szCs w:val="24"/>
        </w:rPr>
      </w:pPr>
    </w:p>
    <w:p w14:paraId="39235750" w14:textId="4B9821CE" w:rsidR="00144C78" w:rsidRPr="00FE086E" w:rsidRDefault="000742D0" w:rsidP="000742D0">
      <w:pPr>
        <w:jc w:val="both"/>
        <w:rPr>
          <w:szCs w:val="24"/>
          <w:lang w:val="fr-CH"/>
        </w:rPr>
      </w:pPr>
      <w:r w:rsidRPr="00FE086E">
        <w:rPr>
          <w:szCs w:val="24"/>
          <w:highlight w:val="lightGray"/>
          <w:lang w:val="fr-CH"/>
        </w:rPr>
        <w:t>Hans Muster</w:t>
      </w:r>
      <w:r w:rsidRPr="00FE086E">
        <w:rPr>
          <w:szCs w:val="24"/>
          <w:lang w:val="fr-CH"/>
        </w:rPr>
        <w:t xml:space="preserve"> </w:t>
      </w:r>
      <w:r w:rsidR="00FE086E" w:rsidRPr="00FE086E">
        <w:rPr>
          <w:szCs w:val="24"/>
          <w:lang w:val="fr-CH"/>
        </w:rPr>
        <w:t>prendra part au Camp fédéral du</w:t>
      </w:r>
      <w:r w:rsidRPr="00FE086E">
        <w:rPr>
          <w:szCs w:val="24"/>
          <w:lang w:val="fr-CH"/>
        </w:rPr>
        <w:t xml:space="preserve"> </w:t>
      </w:r>
      <w:r w:rsidR="00D47A12" w:rsidRPr="00FE086E">
        <w:rPr>
          <w:b/>
          <w:bCs/>
          <w:szCs w:val="24"/>
          <w:lang w:val="fr-CH"/>
        </w:rPr>
        <w:t>23.07</w:t>
      </w:r>
      <w:r w:rsidRPr="00FE086E">
        <w:rPr>
          <w:b/>
          <w:bCs/>
          <w:szCs w:val="24"/>
          <w:lang w:val="fr-CH"/>
        </w:rPr>
        <w:t>.2022</w:t>
      </w:r>
      <w:r w:rsidRPr="00FE086E">
        <w:rPr>
          <w:szCs w:val="24"/>
          <w:lang w:val="fr-CH"/>
        </w:rPr>
        <w:t xml:space="preserve"> </w:t>
      </w:r>
      <w:r w:rsidR="00FE086E" w:rsidRPr="00FE086E">
        <w:rPr>
          <w:szCs w:val="24"/>
          <w:lang w:val="fr-CH"/>
        </w:rPr>
        <w:t>au</w:t>
      </w:r>
      <w:r w:rsidRPr="00FE086E">
        <w:rPr>
          <w:szCs w:val="24"/>
          <w:lang w:val="fr-CH"/>
        </w:rPr>
        <w:t xml:space="preserve"> </w:t>
      </w:r>
      <w:r w:rsidR="00D47A12" w:rsidRPr="00FE086E">
        <w:rPr>
          <w:b/>
          <w:bCs/>
          <w:szCs w:val="24"/>
          <w:lang w:val="fr-CH"/>
        </w:rPr>
        <w:t>6</w:t>
      </w:r>
      <w:r w:rsidRPr="00FE086E">
        <w:rPr>
          <w:b/>
          <w:bCs/>
          <w:szCs w:val="24"/>
          <w:lang w:val="fr-CH"/>
        </w:rPr>
        <w:t>.8.2022</w:t>
      </w:r>
      <w:r w:rsidR="00EB2AF2" w:rsidRPr="00FE086E">
        <w:rPr>
          <w:szCs w:val="24"/>
          <w:lang w:val="fr-CH"/>
        </w:rPr>
        <w:t xml:space="preserve"> </w:t>
      </w:r>
      <w:r w:rsidR="00FE086E">
        <w:rPr>
          <w:szCs w:val="24"/>
          <w:lang w:val="fr-CH"/>
        </w:rPr>
        <w:t>en tant que Pico</w:t>
      </w:r>
      <w:r w:rsidR="00FE086E" w:rsidRPr="00FE086E">
        <w:rPr>
          <w:szCs w:val="24"/>
          <w:highlight w:val="lightGray"/>
          <w:lang w:val="fr-CH"/>
        </w:rPr>
        <w:t>. Il/elle</w:t>
      </w:r>
      <w:r w:rsidR="00FE086E">
        <w:rPr>
          <w:szCs w:val="24"/>
          <w:lang w:val="fr-CH"/>
        </w:rPr>
        <w:t xml:space="preserve"> demande pour cette raison que le début de son apprentissage prévu au 01.08.2022 soit déplacé d’une semaine au </w:t>
      </w:r>
      <w:r w:rsidR="00D47A12" w:rsidRPr="00FE086E">
        <w:rPr>
          <w:b/>
          <w:bCs/>
          <w:szCs w:val="24"/>
          <w:lang w:val="fr-CH"/>
        </w:rPr>
        <w:t>08.08.2022</w:t>
      </w:r>
      <w:r w:rsidR="00D47A12" w:rsidRPr="00FE086E">
        <w:rPr>
          <w:szCs w:val="24"/>
          <w:lang w:val="fr-CH"/>
        </w:rPr>
        <w:t>.</w:t>
      </w:r>
    </w:p>
    <w:p w14:paraId="39235751" w14:textId="1C7647CB" w:rsidR="003379B9" w:rsidRPr="00FE086E" w:rsidRDefault="003379B9" w:rsidP="000742D0">
      <w:pPr>
        <w:jc w:val="both"/>
        <w:rPr>
          <w:szCs w:val="24"/>
          <w:lang w:val="fr-CH"/>
        </w:rPr>
      </w:pPr>
    </w:p>
    <w:p w14:paraId="3093766A" w14:textId="57E9C987" w:rsidR="00FE086E" w:rsidRDefault="00FE086E" w:rsidP="00EB0279">
      <w:pPr>
        <w:jc w:val="both"/>
        <w:rPr>
          <w:szCs w:val="24"/>
          <w:lang w:val="fr-CH"/>
        </w:rPr>
      </w:pPr>
      <w:r w:rsidRPr="00FE086E">
        <w:rPr>
          <w:szCs w:val="24"/>
          <w:lang w:val="fr-CH"/>
        </w:rPr>
        <w:t xml:space="preserve">Un Camp fédéral scout n’a lieu qu’une fois tous les 14 ans </w:t>
      </w:r>
      <w:r>
        <w:rPr>
          <w:szCs w:val="24"/>
          <w:lang w:val="fr-CH"/>
        </w:rPr>
        <w:t xml:space="preserve">environ. La participation est donc une expérience unique pour les enfants et les jeunes ; elle représente un moment très fort dans le parcours de chaque </w:t>
      </w:r>
      <w:proofErr w:type="spellStart"/>
      <w:r>
        <w:rPr>
          <w:szCs w:val="24"/>
          <w:lang w:val="fr-CH"/>
        </w:rPr>
        <w:t>scout-e</w:t>
      </w:r>
      <w:proofErr w:type="spellEnd"/>
      <w:r>
        <w:rPr>
          <w:szCs w:val="24"/>
          <w:lang w:val="fr-CH"/>
        </w:rPr>
        <w:t>. Des scout-e-s de toute la Suisse et de l’étranger prennent part au Camp fédéral. Elles et ils ont l’occasion d’échanger des idées, d’élargir leur horizon au-delà des frontières linguistiques et géographiques, et de nouer des amitiés pour la vie. En tant que Pico</w:t>
      </w:r>
      <w:r w:rsidR="00053DDA">
        <w:rPr>
          <w:szCs w:val="24"/>
          <w:lang w:val="fr-CH"/>
        </w:rPr>
        <w:t>,</w:t>
      </w:r>
      <w:r>
        <w:rPr>
          <w:szCs w:val="24"/>
          <w:lang w:val="fr-CH"/>
        </w:rPr>
        <w:t xml:space="preserve"> </w:t>
      </w:r>
      <w:r w:rsidRPr="00FE086E">
        <w:rPr>
          <w:szCs w:val="24"/>
          <w:highlight w:val="lightGray"/>
          <w:lang w:val="fr-CH"/>
        </w:rPr>
        <w:t>Hans Muster</w:t>
      </w:r>
      <w:r>
        <w:rPr>
          <w:szCs w:val="24"/>
          <w:highlight w:val="lightGray"/>
          <w:lang w:val="fr-CH"/>
        </w:rPr>
        <w:t xml:space="preserve"> </w:t>
      </w:r>
      <w:r w:rsidRPr="00FE086E">
        <w:rPr>
          <w:szCs w:val="24"/>
          <w:lang w:val="fr-CH"/>
        </w:rPr>
        <w:t xml:space="preserve">participe </w:t>
      </w:r>
      <w:r>
        <w:rPr>
          <w:szCs w:val="24"/>
          <w:lang w:val="fr-CH"/>
        </w:rPr>
        <w:t xml:space="preserve">de manière active au Camp fédéral et assume des responsabilités. </w:t>
      </w:r>
      <w:r w:rsidRPr="00FE086E">
        <w:rPr>
          <w:szCs w:val="24"/>
          <w:highlight w:val="lightGray"/>
          <w:lang w:val="fr-CH"/>
        </w:rPr>
        <w:t>Il/elle</w:t>
      </w:r>
      <w:r>
        <w:rPr>
          <w:szCs w:val="24"/>
          <w:highlight w:val="lightGray"/>
          <w:lang w:val="fr-CH"/>
        </w:rPr>
        <w:t xml:space="preserve"> </w:t>
      </w:r>
      <w:r w:rsidRPr="00FE086E">
        <w:rPr>
          <w:szCs w:val="24"/>
          <w:lang w:val="fr-CH"/>
        </w:rPr>
        <w:t xml:space="preserve">apprend </w:t>
      </w:r>
      <w:r>
        <w:rPr>
          <w:szCs w:val="24"/>
          <w:lang w:val="fr-CH"/>
        </w:rPr>
        <w:t>des compétences importan</w:t>
      </w:r>
      <w:r w:rsidR="00B3630D">
        <w:rPr>
          <w:szCs w:val="24"/>
          <w:lang w:val="fr-CH"/>
        </w:rPr>
        <w:t>t</w:t>
      </w:r>
      <w:r>
        <w:rPr>
          <w:szCs w:val="24"/>
          <w:lang w:val="fr-CH"/>
        </w:rPr>
        <w:t xml:space="preserve">es </w:t>
      </w:r>
      <w:r w:rsidR="008F0E54">
        <w:rPr>
          <w:szCs w:val="24"/>
          <w:lang w:val="fr-CH"/>
        </w:rPr>
        <w:t>qui lui seront utiles également dans sa future vie professionnelle. Cela inclut le travail en équipe</w:t>
      </w:r>
      <w:r w:rsidR="00B3630D">
        <w:rPr>
          <w:szCs w:val="24"/>
          <w:lang w:val="fr-CH"/>
        </w:rPr>
        <w:t xml:space="preserve"> et la conduite d’une équipe, ainsi que le sens de l’organisation</w:t>
      </w:r>
      <w:r w:rsidR="008F0E54">
        <w:rPr>
          <w:szCs w:val="24"/>
          <w:lang w:val="fr-CH"/>
        </w:rPr>
        <w:t xml:space="preserve">. </w:t>
      </w:r>
    </w:p>
    <w:p w14:paraId="4CDDD1B4" w14:textId="74C2BFA1" w:rsidR="000742D0" w:rsidRPr="00B3630D" w:rsidRDefault="000742D0" w:rsidP="000742D0">
      <w:pPr>
        <w:jc w:val="both"/>
        <w:rPr>
          <w:szCs w:val="24"/>
          <w:lang w:val="fr-CH"/>
        </w:rPr>
      </w:pPr>
    </w:p>
    <w:p w14:paraId="146FA648" w14:textId="62104972" w:rsidR="000742D0" w:rsidRPr="008F0E54" w:rsidRDefault="008F0E54" w:rsidP="000742D0">
      <w:pPr>
        <w:jc w:val="both"/>
        <w:rPr>
          <w:szCs w:val="24"/>
          <w:lang w:val="fr-CH"/>
        </w:rPr>
      </w:pPr>
      <w:r w:rsidRPr="008F0E54">
        <w:rPr>
          <w:szCs w:val="24"/>
          <w:lang w:val="fr-CH"/>
        </w:rPr>
        <w:t xml:space="preserve">Nous </w:t>
      </w:r>
      <w:r w:rsidR="00B3630D">
        <w:rPr>
          <w:szCs w:val="24"/>
          <w:lang w:val="fr-CH"/>
        </w:rPr>
        <w:t>attestons</w:t>
      </w:r>
      <w:r w:rsidRPr="008F0E54">
        <w:rPr>
          <w:szCs w:val="24"/>
          <w:lang w:val="fr-CH"/>
        </w:rPr>
        <w:t xml:space="preserve"> par la présente que </w:t>
      </w:r>
      <w:r w:rsidR="00277C70" w:rsidRPr="008F0E54">
        <w:rPr>
          <w:szCs w:val="24"/>
          <w:highlight w:val="lightGray"/>
          <w:lang w:val="fr-CH"/>
        </w:rPr>
        <w:t>Hans Muster</w:t>
      </w:r>
      <w:r w:rsidR="00277C70" w:rsidRPr="008F0E54">
        <w:rPr>
          <w:szCs w:val="24"/>
          <w:lang w:val="fr-CH"/>
        </w:rPr>
        <w:t xml:space="preserve"> </w:t>
      </w:r>
      <w:r w:rsidRPr="008F0E54">
        <w:rPr>
          <w:szCs w:val="24"/>
          <w:lang w:val="fr-CH"/>
        </w:rPr>
        <w:t xml:space="preserve">participera au Camp fédéral 2022 et nous vous remercions </w:t>
      </w:r>
      <w:r w:rsidR="00B3630D">
        <w:rPr>
          <w:szCs w:val="24"/>
          <w:lang w:val="fr-CH"/>
        </w:rPr>
        <w:t xml:space="preserve">vivement </w:t>
      </w:r>
      <w:r w:rsidRPr="008F0E54">
        <w:rPr>
          <w:szCs w:val="24"/>
          <w:lang w:val="fr-CH"/>
        </w:rPr>
        <w:t>d’envisager le report du début de son apprenti</w:t>
      </w:r>
      <w:r>
        <w:rPr>
          <w:szCs w:val="24"/>
          <w:lang w:val="fr-CH"/>
        </w:rPr>
        <w:t xml:space="preserve">ssage au </w:t>
      </w:r>
      <w:r w:rsidR="00D47A12" w:rsidRPr="008F0E54">
        <w:rPr>
          <w:szCs w:val="24"/>
          <w:lang w:val="fr-CH"/>
        </w:rPr>
        <w:t>08.08.2022.</w:t>
      </w:r>
    </w:p>
    <w:p w14:paraId="39235765" w14:textId="77777777" w:rsidR="00144C78" w:rsidRPr="008F0E54" w:rsidRDefault="00144C78" w:rsidP="000742D0">
      <w:pPr>
        <w:jc w:val="both"/>
        <w:rPr>
          <w:szCs w:val="24"/>
          <w:lang w:val="fr-CH"/>
        </w:rPr>
      </w:pPr>
    </w:p>
    <w:p w14:paraId="39235766" w14:textId="634642D8" w:rsidR="006A38D3" w:rsidRPr="00B3630D" w:rsidRDefault="00CE6BF9" w:rsidP="000742D0">
      <w:pPr>
        <w:rPr>
          <w:szCs w:val="24"/>
          <w:lang w:val="fr-CH"/>
        </w:rPr>
      </w:pPr>
      <w:r w:rsidRPr="00B3630D">
        <w:rPr>
          <w:szCs w:val="24"/>
          <w:lang w:val="fr-CH"/>
        </w:rPr>
        <w:t>Bern</w:t>
      </w:r>
      <w:r w:rsidR="008F0E54" w:rsidRPr="00B3630D">
        <w:rPr>
          <w:szCs w:val="24"/>
          <w:lang w:val="fr-CH"/>
        </w:rPr>
        <w:t>e</w:t>
      </w:r>
      <w:r w:rsidR="003379B9" w:rsidRPr="00B3630D">
        <w:rPr>
          <w:szCs w:val="24"/>
          <w:lang w:val="fr-CH"/>
        </w:rPr>
        <w:t xml:space="preserve">, </w:t>
      </w:r>
      <w:r w:rsidRPr="00B3630D">
        <w:rPr>
          <w:szCs w:val="24"/>
          <w:highlight w:val="lightGray"/>
          <w:lang w:val="fr-CH"/>
        </w:rPr>
        <w:t>Dat</w:t>
      </w:r>
      <w:r w:rsidR="00B3630D">
        <w:rPr>
          <w:szCs w:val="24"/>
          <w:highlight w:val="lightGray"/>
          <w:lang w:val="fr-CH"/>
        </w:rPr>
        <w:t>e</w:t>
      </w:r>
      <w:r w:rsidR="003379B9" w:rsidRPr="00B3630D">
        <w:rPr>
          <w:szCs w:val="24"/>
          <w:lang w:val="fr-CH"/>
        </w:rPr>
        <w:br/>
      </w:r>
      <w:r w:rsidR="003379B9" w:rsidRPr="00B3630D">
        <w:rPr>
          <w:szCs w:val="24"/>
          <w:lang w:val="fr-CH"/>
        </w:rPr>
        <w:br/>
      </w:r>
      <w:r w:rsidR="003379B9" w:rsidRPr="00B3630D">
        <w:rPr>
          <w:szCs w:val="24"/>
          <w:highlight w:val="lightGray"/>
          <w:lang w:val="fr-CH"/>
        </w:rPr>
        <w:t>(</w:t>
      </w:r>
      <w:r w:rsidR="00B3630D" w:rsidRPr="00B3630D">
        <w:rPr>
          <w:szCs w:val="24"/>
          <w:highlight w:val="lightGray"/>
          <w:lang w:val="fr-CH"/>
        </w:rPr>
        <w:t>Signature</w:t>
      </w:r>
      <w:r w:rsidR="003379B9" w:rsidRPr="00B3630D">
        <w:rPr>
          <w:szCs w:val="24"/>
          <w:highlight w:val="lightGray"/>
          <w:lang w:val="fr-CH"/>
        </w:rPr>
        <w:t>)</w:t>
      </w:r>
      <w:r w:rsidR="003379B9" w:rsidRPr="00B3630D">
        <w:rPr>
          <w:szCs w:val="24"/>
          <w:lang w:val="fr-CH"/>
        </w:rPr>
        <w:tab/>
      </w:r>
      <w:r w:rsidR="003379B9" w:rsidRPr="00B3630D">
        <w:rPr>
          <w:szCs w:val="24"/>
          <w:lang w:val="fr-CH"/>
        </w:rPr>
        <w:tab/>
      </w:r>
      <w:r w:rsidR="003379B9" w:rsidRPr="00B3630D">
        <w:rPr>
          <w:szCs w:val="24"/>
          <w:lang w:val="fr-CH"/>
        </w:rPr>
        <w:tab/>
      </w:r>
      <w:r w:rsidR="003379B9" w:rsidRPr="00B3630D">
        <w:rPr>
          <w:szCs w:val="24"/>
          <w:lang w:val="fr-CH"/>
        </w:rPr>
        <w:tab/>
      </w:r>
      <w:r w:rsidR="003379B9" w:rsidRPr="00B3630D">
        <w:rPr>
          <w:szCs w:val="24"/>
          <w:highlight w:val="lightGray"/>
          <w:lang w:val="fr-CH"/>
        </w:rPr>
        <w:t>(</w:t>
      </w:r>
      <w:r w:rsidR="00B3630D" w:rsidRPr="00B3630D">
        <w:rPr>
          <w:szCs w:val="24"/>
          <w:highlight w:val="lightGray"/>
          <w:lang w:val="fr-CH"/>
        </w:rPr>
        <w:t>Signature</w:t>
      </w:r>
      <w:r w:rsidR="003379B9" w:rsidRPr="00B3630D">
        <w:rPr>
          <w:szCs w:val="24"/>
          <w:highlight w:val="lightGray"/>
          <w:lang w:val="fr-CH"/>
        </w:rPr>
        <w:t>)</w:t>
      </w:r>
      <w:r w:rsidR="003379B9" w:rsidRPr="00B3630D">
        <w:rPr>
          <w:szCs w:val="24"/>
          <w:lang w:val="fr-CH"/>
        </w:rPr>
        <w:br/>
      </w:r>
      <w:r w:rsidR="003379B9" w:rsidRPr="00B3630D">
        <w:rPr>
          <w:szCs w:val="24"/>
          <w:highlight w:val="lightGray"/>
          <w:lang w:val="fr-CH"/>
        </w:rPr>
        <w:t xml:space="preserve">Hans </w:t>
      </w:r>
      <w:proofErr w:type="spellStart"/>
      <w:r w:rsidR="003379B9" w:rsidRPr="00B3630D">
        <w:rPr>
          <w:szCs w:val="24"/>
          <w:highlight w:val="lightGray"/>
          <w:lang w:val="fr-CH"/>
        </w:rPr>
        <w:t>Muster</w:t>
      </w:r>
      <w:proofErr w:type="spellEnd"/>
      <w:r w:rsidR="002D0F51" w:rsidRPr="00B3630D">
        <w:rPr>
          <w:szCs w:val="24"/>
          <w:highlight w:val="lightGray"/>
          <w:lang w:val="fr-CH"/>
        </w:rPr>
        <w:t xml:space="preserve"> </w:t>
      </w:r>
      <w:r w:rsidR="00172B46" w:rsidRPr="00B3630D">
        <w:rPr>
          <w:szCs w:val="24"/>
          <w:highlight w:val="lightGray"/>
          <w:lang w:val="fr-CH"/>
        </w:rPr>
        <w:t xml:space="preserve">/ </w:t>
      </w:r>
      <w:r w:rsidR="00B3630D" w:rsidRPr="00B3630D">
        <w:rPr>
          <w:szCs w:val="24"/>
          <w:highlight w:val="lightGray"/>
          <w:lang w:val="fr-CH"/>
        </w:rPr>
        <w:t>Totem</w:t>
      </w:r>
      <w:r w:rsidR="00172B46" w:rsidRPr="00B3630D">
        <w:rPr>
          <w:szCs w:val="24"/>
          <w:lang w:val="fr-CH"/>
        </w:rPr>
        <w:tab/>
      </w:r>
      <w:r w:rsidR="00172B46" w:rsidRPr="00B3630D">
        <w:rPr>
          <w:szCs w:val="24"/>
          <w:lang w:val="fr-CH"/>
        </w:rPr>
        <w:tab/>
      </w:r>
      <w:r w:rsidR="003379B9" w:rsidRPr="00B3630D">
        <w:rPr>
          <w:szCs w:val="24"/>
          <w:highlight w:val="lightGray"/>
          <w:lang w:val="fr-CH"/>
        </w:rPr>
        <w:t xml:space="preserve">Berta </w:t>
      </w:r>
      <w:r w:rsidR="00B3630D" w:rsidRPr="00B3630D">
        <w:rPr>
          <w:szCs w:val="24"/>
          <w:highlight w:val="lightGray"/>
          <w:lang w:val="fr-CH"/>
        </w:rPr>
        <w:t>Exemple</w:t>
      </w:r>
      <w:r w:rsidR="00172B46" w:rsidRPr="00B3630D">
        <w:rPr>
          <w:szCs w:val="24"/>
          <w:highlight w:val="lightGray"/>
          <w:lang w:val="fr-CH"/>
        </w:rPr>
        <w:t xml:space="preserve"> / </w:t>
      </w:r>
      <w:r w:rsidR="00B3630D" w:rsidRPr="00B3630D">
        <w:rPr>
          <w:szCs w:val="24"/>
          <w:highlight w:val="lightGray"/>
          <w:lang w:val="fr-CH"/>
        </w:rPr>
        <w:t>Totem</w:t>
      </w:r>
      <w:r w:rsidR="003379B9" w:rsidRPr="00B3630D">
        <w:rPr>
          <w:szCs w:val="24"/>
          <w:lang w:val="fr-CH"/>
        </w:rPr>
        <w:br/>
      </w:r>
      <w:r w:rsidR="00B3630D" w:rsidRPr="00B3630D">
        <w:rPr>
          <w:szCs w:val="24"/>
          <w:highlight w:val="lightGray"/>
          <w:lang w:val="fr-CH"/>
        </w:rPr>
        <w:t>Fonction</w:t>
      </w:r>
      <w:r w:rsidR="003379B9" w:rsidRPr="00B3630D">
        <w:rPr>
          <w:szCs w:val="24"/>
          <w:lang w:val="fr-CH"/>
        </w:rPr>
        <w:tab/>
      </w:r>
      <w:r w:rsidR="003379B9" w:rsidRPr="00B3630D">
        <w:rPr>
          <w:szCs w:val="24"/>
          <w:lang w:val="fr-CH"/>
        </w:rPr>
        <w:tab/>
      </w:r>
      <w:r w:rsidR="003379B9" w:rsidRPr="00B3630D">
        <w:rPr>
          <w:szCs w:val="24"/>
          <w:lang w:val="fr-CH"/>
        </w:rPr>
        <w:tab/>
      </w:r>
      <w:r w:rsidR="003379B9" w:rsidRPr="00B3630D">
        <w:rPr>
          <w:szCs w:val="24"/>
          <w:lang w:val="fr-CH"/>
        </w:rPr>
        <w:tab/>
      </w:r>
      <w:proofErr w:type="spellStart"/>
      <w:r w:rsidR="003379B9" w:rsidRPr="00B3630D">
        <w:rPr>
          <w:szCs w:val="24"/>
          <w:highlight w:val="lightGray"/>
          <w:lang w:val="fr-CH"/>
        </w:rPr>
        <w:t>F</w:t>
      </w:r>
      <w:r w:rsidR="00B3630D" w:rsidRPr="00B3630D">
        <w:rPr>
          <w:szCs w:val="24"/>
          <w:highlight w:val="lightGray"/>
          <w:lang w:val="fr-CH"/>
        </w:rPr>
        <w:t>onction</w:t>
      </w:r>
      <w:proofErr w:type="spellEnd"/>
    </w:p>
    <w:sectPr w:rsidR="006A38D3" w:rsidRPr="00B3630D" w:rsidSect="006F7B29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089" w:right="1411" w:bottom="1134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7079" w14:textId="77777777" w:rsidR="00CB4BA6" w:rsidRDefault="00CB4BA6" w:rsidP="007C4901">
      <w:r>
        <w:separator/>
      </w:r>
    </w:p>
  </w:endnote>
  <w:endnote w:type="continuationSeparator" w:id="0">
    <w:p w14:paraId="15E51B19" w14:textId="77777777" w:rsidR="00CB4BA6" w:rsidRDefault="00CB4BA6" w:rsidP="007C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5774" w14:textId="1D2CFA9C" w:rsidR="00E5425C" w:rsidRPr="00AB31EC" w:rsidRDefault="00110951" w:rsidP="003379B9">
    <w:pPr>
      <w:pStyle w:val="Fuzeile1"/>
      <w:tabs>
        <w:tab w:val="clear" w:pos="3402"/>
        <w:tab w:val="clear" w:pos="6804"/>
        <w:tab w:val="clear" w:pos="8505"/>
        <w:tab w:val="left" w:pos="4536"/>
      </w:tabs>
    </w:pPr>
    <w:r>
      <w:ptab w:relativeTo="margin" w:alignment="center" w:leader="none"/>
    </w:r>
    <w:r>
      <w:t xml:space="preserve">Leistungsnachweis von Hans Muster v/o </w:t>
    </w:r>
    <w:proofErr w:type="spellStart"/>
    <w:r>
      <w:t>Musterio</w:t>
    </w:r>
    <w:proofErr w:type="spellEnd"/>
    <w:r>
      <w:tab/>
    </w:r>
    <w:r>
      <w:tab/>
    </w:r>
    <w:r>
      <w:tab/>
    </w:r>
    <w:r>
      <w:rPr>
        <w:lang w:val="de-DE"/>
      </w:rP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EF3557" w:rsidRPr="00EF3557">
      <w:rPr>
        <w:b/>
        <w:noProof/>
        <w:lang w:val="de-DE"/>
      </w:rPr>
      <w:t>2</w:t>
    </w:r>
    <w:r>
      <w:rPr>
        <w:b/>
      </w:rPr>
      <w:fldChar w:fldCharType="end"/>
    </w:r>
    <w:r>
      <w:rPr>
        <w:lang w:val="de-DE"/>
      </w:rP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F3557" w:rsidRPr="00EF3557">
      <w:rPr>
        <w:b/>
        <w:noProof/>
        <w:lang w:val="de-DE"/>
      </w:rPr>
      <w:t>2</w:t>
    </w:r>
    <w:r>
      <w:rPr>
        <w:b/>
      </w:rP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577E" w14:textId="39F03E2E" w:rsidR="005D0C53" w:rsidRPr="00A56D28" w:rsidRDefault="005D0C53" w:rsidP="00A56D28">
    <w:pPr>
      <w:pStyle w:val="Fuzeile1"/>
      <w:tabs>
        <w:tab w:val="clear" w:pos="3402"/>
        <w:tab w:val="clear" w:pos="6804"/>
        <w:tab w:val="clear" w:pos="8505"/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97EC" w14:textId="77777777" w:rsidR="00CB4BA6" w:rsidRDefault="00CB4BA6" w:rsidP="007C4901">
      <w:r>
        <w:separator/>
      </w:r>
    </w:p>
  </w:footnote>
  <w:footnote w:type="continuationSeparator" w:id="0">
    <w:p w14:paraId="5B9F6313" w14:textId="77777777" w:rsidR="00CB4BA6" w:rsidRDefault="00CB4BA6" w:rsidP="007C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576B" w14:textId="77777777" w:rsidR="006F7B29" w:rsidRDefault="002F4F1C" w:rsidP="006F7B29">
    <w:pPr>
      <w:pStyle w:val="Kopfzeile"/>
      <w:ind w:right="-851"/>
      <w:jc w:val="right"/>
    </w:pPr>
    <w:r w:rsidRPr="008C4AD5">
      <w:rPr>
        <w:noProof/>
        <w:lang w:eastAsia="de-CH"/>
      </w:rPr>
      <w:drawing>
        <wp:inline distT="0" distB="0" distL="0" distR="0" wp14:anchorId="3923577F" wp14:editId="39235780">
          <wp:extent cx="1802765" cy="793750"/>
          <wp:effectExtent l="0" t="0" r="0" b="0"/>
          <wp:docPr id="2" name="Grafik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3576C" w14:textId="77777777" w:rsidR="00144C78" w:rsidRDefault="00144C78" w:rsidP="006F7B29">
    <w:pPr>
      <w:pStyle w:val="Kopfzeile"/>
      <w:ind w:right="-851"/>
    </w:pPr>
  </w:p>
  <w:p w14:paraId="3923576D" w14:textId="77777777" w:rsidR="006F7B29" w:rsidRPr="006F7B29" w:rsidRDefault="006F7B29" w:rsidP="006F7B29">
    <w:pPr>
      <w:pStyle w:val="Kopfzeile"/>
      <w:ind w:righ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5775" w14:textId="77777777" w:rsidR="006F7B29" w:rsidRDefault="002F4F1C" w:rsidP="006F7B29">
    <w:pPr>
      <w:pStyle w:val="Kopfzeile"/>
      <w:ind w:right="-851"/>
      <w:jc w:val="right"/>
    </w:pPr>
    <w:r w:rsidRPr="005B1EE1">
      <w:rPr>
        <w:noProof/>
        <w:lang w:eastAsia="de-CH"/>
      </w:rPr>
      <w:drawing>
        <wp:inline distT="0" distB="0" distL="0" distR="0" wp14:anchorId="39235781" wp14:editId="39235782">
          <wp:extent cx="1785620" cy="784860"/>
          <wp:effectExtent l="0" t="0" r="0" b="0"/>
          <wp:docPr id="1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35776" w14:textId="77777777" w:rsidR="00BB18CC" w:rsidRDefault="00BB18CC" w:rsidP="006F7B29">
    <w:pPr>
      <w:ind w:right="-851"/>
    </w:pPr>
  </w:p>
  <w:p w14:paraId="39235777" w14:textId="77777777" w:rsidR="006F7B29" w:rsidRDefault="006F7B29" w:rsidP="006F7B29">
    <w:pPr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C0A8B"/>
    <w:multiLevelType w:val="hybridMultilevel"/>
    <w:tmpl w:val="D1B6E072"/>
    <w:lvl w:ilvl="0" w:tplc="3166869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B9"/>
    <w:rsid w:val="00005D85"/>
    <w:rsid w:val="000071D8"/>
    <w:rsid w:val="000100E8"/>
    <w:rsid w:val="000526EC"/>
    <w:rsid w:val="00053DDA"/>
    <w:rsid w:val="00056174"/>
    <w:rsid w:val="000635EC"/>
    <w:rsid w:val="000742D0"/>
    <w:rsid w:val="000753DD"/>
    <w:rsid w:val="00097124"/>
    <w:rsid w:val="000A4021"/>
    <w:rsid w:val="000A5750"/>
    <w:rsid w:val="000B5151"/>
    <w:rsid w:val="000B6C39"/>
    <w:rsid w:val="00110951"/>
    <w:rsid w:val="001154A3"/>
    <w:rsid w:val="001442BC"/>
    <w:rsid w:val="001442D2"/>
    <w:rsid w:val="00144C78"/>
    <w:rsid w:val="00172B46"/>
    <w:rsid w:val="00174120"/>
    <w:rsid w:val="0019538F"/>
    <w:rsid w:val="001B02CB"/>
    <w:rsid w:val="001B2586"/>
    <w:rsid w:val="001E0EAC"/>
    <w:rsid w:val="001E17B4"/>
    <w:rsid w:val="001F5F4A"/>
    <w:rsid w:val="00210514"/>
    <w:rsid w:val="00277C70"/>
    <w:rsid w:val="0029611D"/>
    <w:rsid w:val="00296AAD"/>
    <w:rsid w:val="002B5119"/>
    <w:rsid w:val="002B6B65"/>
    <w:rsid w:val="002C7403"/>
    <w:rsid w:val="002D0F51"/>
    <w:rsid w:val="002D7436"/>
    <w:rsid w:val="002E7F90"/>
    <w:rsid w:val="002F022D"/>
    <w:rsid w:val="002F05DA"/>
    <w:rsid w:val="002F4F1C"/>
    <w:rsid w:val="00306371"/>
    <w:rsid w:val="0032104C"/>
    <w:rsid w:val="0032493E"/>
    <w:rsid w:val="0032497B"/>
    <w:rsid w:val="003379B9"/>
    <w:rsid w:val="003429AA"/>
    <w:rsid w:val="003536B0"/>
    <w:rsid w:val="00365A50"/>
    <w:rsid w:val="00397D34"/>
    <w:rsid w:val="003D236B"/>
    <w:rsid w:val="003E3421"/>
    <w:rsid w:val="003E4806"/>
    <w:rsid w:val="003F5359"/>
    <w:rsid w:val="00411C0F"/>
    <w:rsid w:val="00414BC1"/>
    <w:rsid w:val="00434B28"/>
    <w:rsid w:val="00473490"/>
    <w:rsid w:val="004D0289"/>
    <w:rsid w:val="00500702"/>
    <w:rsid w:val="00507E91"/>
    <w:rsid w:val="005167A4"/>
    <w:rsid w:val="00527C30"/>
    <w:rsid w:val="005313E2"/>
    <w:rsid w:val="00541127"/>
    <w:rsid w:val="0056102D"/>
    <w:rsid w:val="005C264B"/>
    <w:rsid w:val="005C4FED"/>
    <w:rsid w:val="005D0C53"/>
    <w:rsid w:val="005D6179"/>
    <w:rsid w:val="005E34F5"/>
    <w:rsid w:val="00633459"/>
    <w:rsid w:val="00672205"/>
    <w:rsid w:val="00677B03"/>
    <w:rsid w:val="006A38D3"/>
    <w:rsid w:val="006B059E"/>
    <w:rsid w:val="006B1842"/>
    <w:rsid w:val="006C0378"/>
    <w:rsid w:val="006E786C"/>
    <w:rsid w:val="006F0E71"/>
    <w:rsid w:val="006F7B29"/>
    <w:rsid w:val="00721DD3"/>
    <w:rsid w:val="00724CFA"/>
    <w:rsid w:val="00750459"/>
    <w:rsid w:val="0076180A"/>
    <w:rsid w:val="00770FDE"/>
    <w:rsid w:val="007B4A18"/>
    <w:rsid w:val="007B6391"/>
    <w:rsid w:val="007B74A9"/>
    <w:rsid w:val="007C1F5B"/>
    <w:rsid w:val="007C4901"/>
    <w:rsid w:val="007C60F6"/>
    <w:rsid w:val="007D2E93"/>
    <w:rsid w:val="007E1D40"/>
    <w:rsid w:val="0082587A"/>
    <w:rsid w:val="00834652"/>
    <w:rsid w:val="00843749"/>
    <w:rsid w:val="0085538D"/>
    <w:rsid w:val="00866BB0"/>
    <w:rsid w:val="0089482C"/>
    <w:rsid w:val="008C08B1"/>
    <w:rsid w:val="008C7F3B"/>
    <w:rsid w:val="008D61CA"/>
    <w:rsid w:val="008F0E54"/>
    <w:rsid w:val="0093046C"/>
    <w:rsid w:val="0093390D"/>
    <w:rsid w:val="00941241"/>
    <w:rsid w:val="009950AF"/>
    <w:rsid w:val="009955C2"/>
    <w:rsid w:val="009A71D1"/>
    <w:rsid w:val="009B138B"/>
    <w:rsid w:val="009F1C7F"/>
    <w:rsid w:val="009F32F8"/>
    <w:rsid w:val="00A00567"/>
    <w:rsid w:val="00A05CE1"/>
    <w:rsid w:val="00A17B9B"/>
    <w:rsid w:val="00A225B0"/>
    <w:rsid w:val="00A41CA8"/>
    <w:rsid w:val="00A56D28"/>
    <w:rsid w:val="00A57A36"/>
    <w:rsid w:val="00A60E3B"/>
    <w:rsid w:val="00A6549C"/>
    <w:rsid w:val="00A70BB7"/>
    <w:rsid w:val="00A75AE5"/>
    <w:rsid w:val="00A84210"/>
    <w:rsid w:val="00AB1997"/>
    <w:rsid w:val="00AB31EC"/>
    <w:rsid w:val="00AF008B"/>
    <w:rsid w:val="00AF33BF"/>
    <w:rsid w:val="00B251EB"/>
    <w:rsid w:val="00B3630D"/>
    <w:rsid w:val="00B458A7"/>
    <w:rsid w:val="00B90650"/>
    <w:rsid w:val="00BA0A49"/>
    <w:rsid w:val="00BB18CC"/>
    <w:rsid w:val="00BB27B4"/>
    <w:rsid w:val="00BC2430"/>
    <w:rsid w:val="00BE4302"/>
    <w:rsid w:val="00BE764C"/>
    <w:rsid w:val="00BF077C"/>
    <w:rsid w:val="00C108C4"/>
    <w:rsid w:val="00C33B7D"/>
    <w:rsid w:val="00C33D02"/>
    <w:rsid w:val="00C342B3"/>
    <w:rsid w:val="00C64B16"/>
    <w:rsid w:val="00C7743D"/>
    <w:rsid w:val="00C82990"/>
    <w:rsid w:val="00C974F4"/>
    <w:rsid w:val="00CB021B"/>
    <w:rsid w:val="00CB4BA6"/>
    <w:rsid w:val="00CC7285"/>
    <w:rsid w:val="00CE39E8"/>
    <w:rsid w:val="00CE6BF9"/>
    <w:rsid w:val="00D218F6"/>
    <w:rsid w:val="00D313B8"/>
    <w:rsid w:val="00D47A12"/>
    <w:rsid w:val="00D56EA9"/>
    <w:rsid w:val="00D6306B"/>
    <w:rsid w:val="00D65106"/>
    <w:rsid w:val="00D73E0D"/>
    <w:rsid w:val="00D85BCF"/>
    <w:rsid w:val="00DE24FC"/>
    <w:rsid w:val="00E0229E"/>
    <w:rsid w:val="00E029A0"/>
    <w:rsid w:val="00E0622E"/>
    <w:rsid w:val="00E31162"/>
    <w:rsid w:val="00E41416"/>
    <w:rsid w:val="00E5425C"/>
    <w:rsid w:val="00E72F82"/>
    <w:rsid w:val="00E75F6D"/>
    <w:rsid w:val="00E82D04"/>
    <w:rsid w:val="00E9635F"/>
    <w:rsid w:val="00EB0279"/>
    <w:rsid w:val="00EB2AF2"/>
    <w:rsid w:val="00EB3B81"/>
    <w:rsid w:val="00EC203C"/>
    <w:rsid w:val="00EF3557"/>
    <w:rsid w:val="00F00D9D"/>
    <w:rsid w:val="00F026AE"/>
    <w:rsid w:val="00F119B0"/>
    <w:rsid w:val="00F12F19"/>
    <w:rsid w:val="00F30BF1"/>
    <w:rsid w:val="00F559AD"/>
    <w:rsid w:val="00F664F0"/>
    <w:rsid w:val="00F85EDD"/>
    <w:rsid w:val="00F97551"/>
    <w:rsid w:val="00FB1CA0"/>
    <w:rsid w:val="00FE086E"/>
    <w:rsid w:val="00FE7F12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235743"/>
  <w15:docId w15:val="{126DDD96-DC62-49BE-A79E-DA6A12B8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71D1"/>
    <w:pPr>
      <w:spacing w:line="276" w:lineRule="auto"/>
    </w:pPr>
    <w:rPr>
      <w:rFonts w:ascii="Arial" w:hAnsi="Arial" w:cs="Arial"/>
      <w:color w:val="000000"/>
      <w:spacing w:val="4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ichtaufgelsteErwhnung1">
    <w:name w:val="Nicht aufgelöste Erwähnung1"/>
    <w:uiPriority w:val="99"/>
    <w:semiHidden/>
    <w:unhideWhenUsed/>
    <w:rsid w:val="00144C78"/>
    <w:rPr>
      <w:color w:val="808080"/>
      <w:shd w:val="clear" w:color="auto" w:fill="E6E6E6"/>
    </w:rPr>
  </w:style>
  <w:style w:type="character" w:styleId="Seitenzahl">
    <w:name w:val="page number"/>
    <w:basedOn w:val="Absatz-Standardschriftart"/>
    <w:uiPriority w:val="99"/>
    <w:semiHidden/>
    <w:unhideWhenUsed/>
    <w:rsid w:val="001E17B4"/>
  </w:style>
  <w:style w:type="character" w:styleId="BesuchterLink">
    <w:name w:val="FollowedHyperlink"/>
    <w:uiPriority w:val="99"/>
    <w:semiHidden/>
    <w:unhideWhenUsed/>
    <w:rsid w:val="00434B28"/>
    <w:rPr>
      <w:color w:val="954F72"/>
      <w:u w:val="single"/>
    </w:rPr>
  </w:style>
  <w:style w:type="paragraph" w:customStyle="1" w:styleId="Fuzeile1">
    <w:name w:val="Fußzeile1"/>
    <w:basedOn w:val="Standard"/>
    <w:qFormat/>
    <w:rsid w:val="00BB18CC"/>
    <w:pPr>
      <w:tabs>
        <w:tab w:val="left" w:pos="3402"/>
        <w:tab w:val="left" w:pos="6804"/>
        <w:tab w:val="left" w:pos="8505"/>
      </w:tabs>
      <w:spacing w:line="240" w:lineRule="auto"/>
      <w:ind w:right="-715"/>
    </w:pPr>
    <w:rPr>
      <w:rFonts w:eastAsia="Times New Roman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ED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5ED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ubject">
    <w:name w:val="Subject"/>
    <w:basedOn w:val="Standard"/>
    <w:qFormat/>
    <w:rsid w:val="00BB18CC"/>
    <w:pPr>
      <w:spacing w:line="264" w:lineRule="auto"/>
    </w:pPr>
    <w:rPr>
      <w:b/>
      <w:bCs/>
    </w:rPr>
  </w:style>
  <w:style w:type="table" w:styleId="Tabellenraster">
    <w:name w:val="Table Grid"/>
    <w:basedOn w:val="NormaleTabelle"/>
    <w:uiPriority w:val="39"/>
    <w:rsid w:val="0093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41">
    <w:name w:val="Einfache Tabelle 41"/>
    <w:basedOn w:val="NormaleTabelle"/>
    <w:uiPriority w:val="44"/>
    <w:rsid w:val="009339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51">
    <w:name w:val="Einfache Tabelle 51"/>
    <w:basedOn w:val="NormaleTabelle"/>
    <w:uiPriority w:val="45"/>
    <w:rsid w:val="0093390D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93390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EinfacheTabelle21">
    <w:name w:val="Einfache Tabelle 21"/>
    <w:basedOn w:val="NormaleTabelle"/>
    <w:uiPriority w:val="42"/>
    <w:rsid w:val="0093390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Platzhaltertext">
    <w:name w:val="Placeholder Text"/>
    <w:uiPriority w:val="99"/>
    <w:semiHidden/>
    <w:rsid w:val="0019538F"/>
    <w:rPr>
      <w:color w:val="808080"/>
    </w:rPr>
  </w:style>
  <w:style w:type="paragraph" w:styleId="berarbeitung">
    <w:name w:val="Revision"/>
    <w:hidden/>
    <w:uiPriority w:val="99"/>
    <w:semiHidden/>
    <w:rsid w:val="0032493E"/>
    <w:rPr>
      <w:rFonts w:ascii="Arial" w:hAnsi="Arial" w:cs="Arial"/>
      <w:color w:val="000000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24CF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724CFA"/>
    <w:rPr>
      <w:rFonts w:ascii="Arial" w:hAnsi="Arial" w:cs="Arial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24CF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724CFA"/>
    <w:rPr>
      <w:rFonts w:ascii="Arial" w:hAnsi="Arial" w:cs="Arial"/>
      <w:color w:val="000000"/>
      <w:sz w:val="22"/>
      <w:szCs w:val="22"/>
    </w:rPr>
  </w:style>
  <w:style w:type="paragraph" w:styleId="Textkrper">
    <w:name w:val="Body Text"/>
    <w:basedOn w:val="Standard"/>
    <w:link w:val="TextkrperZchn"/>
    <w:uiPriority w:val="1"/>
    <w:qFormat/>
    <w:rsid w:val="003379B9"/>
    <w:pPr>
      <w:widowControl w:val="0"/>
      <w:autoSpaceDE w:val="0"/>
      <w:autoSpaceDN w:val="0"/>
      <w:spacing w:line="240" w:lineRule="auto"/>
    </w:pPr>
    <w:rPr>
      <w:rFonts w:ascii="Century Gothic" w:eastAsia="Century Gothic" w:hAnsi="Century Gothic" w:cs="Century Gothic"/>
      <w:color w:val="auto"/>
      <w:spacing w:val="0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379B9"/>
    <w:rPr>
      <w:rFonts w:ascii="Century Gothic" w:eastAsia="Century Gothic" w:hAnsi="Century Gothic" w:cs="Century Gothic"/>
      <w:sz w:val="18"/>
      <w:szCs w:val="18"/>
      <w:lang w:val="en-US" w:eastAsia="en-US"/>
    </w:rPr>
  </w:style>
  <w:style w:type="paragraph" w:customStyle="1" w:styleId="Querverweis">
    <w:name w:val="Querverweis"/>
    <w:basedOn w:val="Standard"/>
    <w:link w:val="QuerverweisZchn"/>
    <w:qFormat/>
    <w:rsid w:val="003379B9"/>
    <w:pPr>
      <w:spacing w:line="240" w:lineRule="auto"/>
    </w:pPr>
    <w:rPr>
      <w:rFonts w:eastAsia="Times New Roman" w:cs="Times New Roman"/>
      <w:i/>
      <w:color w:val="auto"/>
      <w:spacing w:val="0"/>
      <w:sz w:val="20"/>
      <w:szCs w:val="20"/>
      <w:u w:val="single"/>
      <w:lang w:eastAsia="de-DE"/>
    </w:rPr>
  </w:style>
  <w:style w:type="character" w:customStyle="1" w:styleId="QuerverweisZchn">
    <w:name w:val="Querverweis Zchn"/>
    <w:basedOn w:val="Absatz-Standardschriftart"/>
    <w:link w:val="Querverweis"/>
    <w:rsid w:val="003379B9"/>
    <w:rPr>
      <w:rFonts w:ascii="Arial" w:eastAsia="Times New Roman" w:hAnsi="Arial"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ie\Downloads\Mova_Brief_Lettr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b3b9161-4062-424e-9f66-4d154014464a" xsi:nil="true"/>
    <DatumderFeier xmlns="3b3b9161-4062-424e-9f66-4d15401446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B69B58964FE4A87BFC7B0E6A5F64B" ma:contentTypeVersion="15" ma:contentTypeDescription="Crée un document." ma:contentTypeScope="" ma:versionID="70ac29600cd52ee4a84cb7d2822e7cd6">
  <xsd:schema xmlns:xsd="http://www.w3.org/2001/XMLSchema" xmlns:xs="http://www.w3.org/2001/XMLSchema" xmlns:p="http://schemas.microsoft.com/office/2006/metadata/properties" xmlns:ns2="13c109fa-9a73-491f-802d-cd53913f9f69" xmlns:ns3="3b3b9161-4062-424e-9f66-4d154014464a" targetNamespace="http://schemas.microsoft.com/office/2006/metadata/properties" ma:root="true" ma:fieldsID="a0cae7a0db02da7cfa2ee28d143a1070" ns2:_="" ns3:_="">
    <xsd:import namespace="13c109fa-9a73-491f-802d-cd53913f9f69"/>
    <xsd:import namespace="3b3b9161-4062-424e-9f66-4d15401446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umderFeier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09fa-9a73-491f-802d-cd53913f9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b9161-4062-424e-9f66-4d1540144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derFeier" ma:index="20" nillable="true" ma:displayName="Datum der Feier" ma:format="DateOnly" ma:internalName="DatumderFeier">
      <xsd:simpleType>
        <xsd:restriction base="dms:DateTime"/>
      </xsd:simpleType>
    </xsd:element>
    <xsd:element name="_Flow_SignoffStatus" ma:index="21" nillable="true" ma:displayName="Status Unterschrift" ma:internalName="Status_x0020_Unterschrift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252DB-03AC-456A-A089-138CA8D8A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ADA34-2DE1-4A9F-AB0F-D71187848A1D}">
  <ds:schemaRefs>
    <ds:schemaRef ds:uri="3b3b9161-4062-424e-9f66-4d154014464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13c109fa-9a73-491f-802d-cd53913f9f69"/>
  </ds:schemaRefs>
</ds:datastoreItem>
</file>

<file path=customXml/itemProps3.xml><?xml version="1.0" encoding="utf-8"?>
<ds:datastoreItem xmlns:ds="http://schemas.openxmlformats.org/officeDocument/2006/customXml" ds:itemID="{7CF0C777-D054-4D49-A8B8-3FBC5482F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D7675-EBC6-431C-82D5-CBC9BCC8F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109fa-9a73-491f-802d-cd53913f9f69"/>
    <ds:schemaRef ds:uri="3b3b9161-4062-424e-9f66-4d1540144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C:\Users\Melanie\Downloads\Mova_Brief_Lettre.dotx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Bula Café Cafe 21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Nikles Melanie</dc:creator>
  <cp:lastModifiedBy>Anja Walker</cp:lastModifiedBy>
  <cp:revision>2</cp:revision>
  <cp:lastPrinted>2019-12-19T11:41:00Z</cp:lastPrinted>
  <dcterms:created xsi:type="dcterms:W3CDTF">2022-01-28T20:32:00Z</dcterms:created>
  <dcterms:modified xsi:type="dcterms:W3CDTF">2022-01-28T20:32:00Z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0x010100638B69B58964FE4A87BFC7B0E6A5F64B</vt:lpwstr>
  </property>
</Properties>
</file>